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648"/>
        <w:gridCol w:w="3648"/>
        <w:gridCol w:w="3648"/>
      </w:tblGrid>
      <w:tr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Județul: ....................................................</w:t>
              <w:br/>
              <w:t>Inspectoratul de Stat în Construcții - I.S.C.</w:t>
              <w:br/>
              <w:t>Inspectoratul Teritorial în Construcții</w:t>
              <w:br/>
              <w:t>CIF: .........................................................</w:t>
            </w:r>
          </w:p>
        </w:tc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pPr>
              <w:jc w:val="center"/>
            </w:pPr>
            <w:r>
              <w:rPr>
                <w:b/>
                <w:sz w:val="17"/>
              </w:rPr>
              <w:t>[ siglă / stemă ]</w:t>
              <w:br/>
              <w:t>F_A_11 - versiunea 1.0</w:t>
            </w:r>
          </w:p>
        </w:tc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i/>
                <w:sz w:val="16"/>
              </w:rPr>
              <w:t>Număr de înregistrare: .....................</w:t>
              <w:br/>
              <w:t>Data: ...................................................</w:t>
              <w:br/>
              <w:t>(se completează de autoritate)</w:t>
            </w:r>
          </w:p>
        </w:tc>
      </w:tr>
      <w:tr>
        <w:tc>
          <w:tcPr>
            <w:tcW w:type="dxa" w:w="10944"/>
            <w:gridSpan w:val="3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  <w:shd w:fill="F0F0F0"/>
          </w:tcPr>
          <w:p>
            <w:pPr>
              <w:jc w:val="center"/>
            </w:pPr>
            <w:r>
              <w:rPr>
                <w:b/>
                <w:sz w:val="21"/>
              </w:rPr>
              <w:t>ÎNȘTIINȚARE PRIVIND ÎNCHEIEREA EXECUȚIEI LUCRĂRILOR (CĂTRE I.S.C.)</w:t>
            </w:r>
          </w:p>
        </w:tc>
      </w:tr>
    </w:tbl>
    <w:p>
      <w:pPr>
        <w:spacing w:after="80"/>
      </w:pPr>
    </w:p>
    <w:p>
      <w:r>
        <w:rPr>
          <w:b/>
        </w:rPr>
        <w:t>2. SOLICITANTUL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 xml:space="preserve">Nume și prenume: 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 xml:space="preserve">CNP: 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Act de identitate: Seria ....... Nr. ............</w:t>
              <w:br/>
              <w:t>Eliberat de: ................... La data: 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Domiciliul: Județul ........................................</w:t>
              <w:br/>
              <w:t>Municipiul/orașul/comuna: ...........................</w:t>
              <w:br/>
              <w:t>Sat/sector: .................... Str. ............................</w:t>
              <w:br/>
              <w:t>Nr. .... Sc. .... Et. .... Ap. .... Cod poștal ..........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Telefon/Fax: .......................................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E-mail: ....................................................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În calitate de reprezentant al: 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CUI/CIF: ....................................................</w:t>
            </w:r>
          </w:p>
        </w:tc>
      </w:tr>
    </w:tbl>
    <w:p>
      <w:pPr>
        <w:spacing w:after="60"/>
      </w:pPr>
    </w:p>
    <w:p>
      <w:r>
        <w:t xml:space="preserve">3. Finalizare lucrări conform AC/AD nr. .......... din .......... |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Obiectiv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Obiect</w:t>
      </w:r>
      <w:r>
        <w:br/>
        <w:t xml:space="preserve">4. Imobilul. 5. Înștiințarea de începere: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anexată copie ISC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declar că nu a fost depusă</w:t>
      </w:r>
      <w:r>
        <w:br/>
        <w:t>6. Valoarea reală a lucrărilor executate (fără TVA): .................... lei.</w:t>
        <w:br/>
        <w:t>7. Anexat cota de 0,1% finală, diferența cotă 0,5% ISC conform art. 352 din Lege, CI/CIF, Adresă regularizare primărie.</w:t>
      </w:r>
    </w:p>
    <w:p>
      <w:r>
        <w:rPr>
          <w:b/>
        </w:rPr>
        <w:t>8. DATA ȘI SEMNĂTURA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sz w:val="18"/>
              </w:rPr>
              <w:t>Data: ........................................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sz w:val="18"/>
              </w:rPr>
              <w:t>Titularul autorizației: ........................................</w:t>
              <w:br/>
              <w:t>Semnătura: ........................................</w:t>
            </w:r>
          </w:p>
        </w:tc>
      </w:tr>
    </w:tbl>
    <w:p>
      <w:pPr>
        <w:spacing w:after="80"/>
      </w:pPr>
    </w:p>
    <w:sectPr w:rsidR="00FC693F" w:rsidRPr="0006063C" w:rsidSect="00034616">
      <w:pgSz w:w="12240" w:h="15840"/>
      <w:pgMar w:top="576" w:right="648" w:bottom="576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